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35A10" w14:textId="77777777" w:rsidR="000F14C8" w:rsidRPr="00394B3A" w:rsidRDefault="00394B3A" w:rsidP="00507770">
      <w:pPr>
        <w:rPr>
          <w:b/>
          <w:sz w:val="28"/>
          <w:szCs w:val="28"/>
        </w:rPr>
      </w:pPr>
      <w:r w:rsidRPr="00394B3A">
        <w:rPr>
          <w:b/>
          <w:sz w:val="28"/>
          <w:szCs w:val="28"/>
        </w:rPr>
        <w:t xml:space="preserve">Programmhinweise für den </w:t>
      </w:r>
      <w:r w:rsidR="007901AB">
        <w:rPr>
          <w:b/>
          <w:sz w:val="28"/>
          <w:szCs w:val="28"/>
        </w:rPr>
        <w:t>Seniorenbund</w:t>
      </w:r>
    </w:p>
    <w:p w14:paraId="65131D68" w14:textId="77777777" w:rsidR="000F14C8" w:rsidRDefault="000F14C8" w:rsidP="00507770">
      <w:pPr>
        <w:rPr>
          <w:b/>
        </w:rPr>
      </w:pPr>
    </w:p>
    <w:p w14:paraId="295C19E4" w14:textId="77777777" w:rsidR="007901AB" w:rsidRDefault="0092480A" w:rsidP="00507770">
      <w:pPr>
        <w:rPr>
          <w:b/>
        </w:rPr>
      </w:pPr>
      <w:r>
        <w:rPr>
          <w:b/>
        </w:rPr>
        <w:t>23. August, 14 bis 17 Uhr</w:t>
      </w:r>
      <w:r w:rsidR="007901AB">
        <w:rPr>
          <w:b/>
        </w:rPr>
        <w:t xml:space="preserve">: </w:t>
      </w:r>
      <w:r w:rsidRPr="0092480A">
        <w:rPr>
          <w:b/>
        </w:rPr>
        <w:t>Demenz-Café</w:t>
      </w:r>
    </w:p>
    <w:p w14:paraId="4D5A0403" w14:textId="77777777" w:rsidR="00394B3A" w:rsidRDefault="007901AB" w:rsidP="00507770">
      <w:pPr>
        <w:rPr>
          <w:b/>
        </w:rPr>
      </w:pPr>
      <w:r w:rsidRPr="007901AB">
        <w:t>Link:</w:t>
      </w:r>
      <w:r>
        <w:rPr>
          <w:b/>
        </w:rPr>
        <w:t xml:space="preserve"> </w:t>
      </w:r>
      <w:r w:rsidR="0092480A" w:rsidRPr="0092480A">
        <w:rPr>
          <w:rStyle w:val="Hyperlink"/>
        </w:rPr>
        <w:t>https://www.haus-gutenberg.li/Veranstaltungen/Details/EventId/6187/Demenz-Cafe</w:t>
      </w:r>
    </w:p>
    <w:p w14:paraId="1158CC2C" w14:textId="77777777" w:rsidR="00394B3A" w:rsidRDefault="00394B3A" w:rsidP="00507770">
      <w:pPr>
        <w:rPr>
          <w:b/>
        </w:rPr>
      </w:pPr>
    </w:p>
    <w:p w14:paraId="169D68BD" w14:textId="77777777" w:rsidR="004650CD" w:rsidRDefault="004650CD" w:rsidP="00507770">
      <w:pPr>
        <w:rPr>
          <w:b/>
        </w:rPr>
      </w:pPr>
    </w:p>
    <w:p w14:paraId="2FC7C958" w14:textId="77777777" w:rsidR="007901AB" w:rsidRDefault="0092480A" w:rsidP="00507770">
      <w:pPr>
        <w:rPr>
          <w:b/>
        </w:rPr>
      </w:pPr>
      <w:r>
        <w:rPr>
          <w:b/>
        </w:rPr>
        <w:t>25</w:t>
      </w:r>
      <w:r w:rsidR="007901AB">
        <w:rPr>
          <w:b/>
        </w:rPr>
        <w:t xml:space="preserve">. </w:t>
      </w:r>
      <w:r>
        <w:rPr>
          <w:b/>
        </w:rPr>
        <w:t>September, 8 bis 16 Uhr</w:t>
      </w:r>
      <w:r w:rsidR="007901AB">
        <w:rPr>
          <w:b/>
        </w:rPr>
        <w:t xml:space="preserve">: </w:t>
      </w:r>
      <w:r w:rsidRPr="0092480A">
        <w:rPr>
          <w:b/>
        </w:rPr>
        <w:t>Wallfahrt ins Kloster Mehrerau</w:t>
      </w:r>
      <w:r>
        <w:rPr>
          <w:b/>
        </w:rPr>
        <w:t xml:space="preserve"> mit dem Verein für eine offene Kirche</w:t>
      </w:r>
    </w:p>
    <w:p w14:paraId="1E83EEAA" w14:textId="77777777" w:rsidR="007901AB" w:rsidRDefault="007901AB" w:rsidP="00507770">
      <w:pPr>
        <w:rPr>
          <w:b/>
        </w:rPr>
      </w:pPr>
      <w:r w:rsidRPr="007901AB">
        <w:t>Link:</w:t>
      </w:r>
      <w:r>
        <w:rPr>
          <w:b/>
        </w:rPr>
        <w:t xml:space="preserve"> </w:t>
      </w:r>
      <w:r w:rsidR="0092480A" w:rsidRPr="0092480A">
        <w:rPr>
          <w:rStyle w:val="Hyperlink"/>
        </w:rPr>
        <w:t>https://www.haus-gutenberg.li/Veranstaltungen/Details/EventId/6298/Wallfahrt-ins-Kloster-Mehrerau</w:t>
      </w:r>
    </w:p>
    <w:p w14:paraId="4667C45A" w14:textId="77777777" w:rsidR="007901AB" w:rsidRDefault="007901AB" w:rsidP="00507770">
      <w:pPr>
        <w:rPr>
          <w:b/>
        </w:rPr>
      </w:pPr>
    </w:p>
    <w:p w14:paraId="15E48D4F" w14:textId="77777777" w:rsidR="004650CD" w:rsidRDefault="004650CD" w:rsidP="00507770">
      <w:pPr>
        <w:rPr>
          <w:b/>
        </w:rPr>
      </w:pPr>
    </w:p>
    <w:p w14:paraId="7C0DD6A7" w14:textId="77777777" w:rsidR="007901AB" w:rsidRDefault="0092480A" w:rsidP="00507770">
      <w:pPr>
        <w:rPr>
          <w:b/>
        </w:rPr>
      </w:pPr>
      <w:r>
        <w:rPr>
          <w:b/>
        </w:rPr>
        <w:t xml:space="preserve">28. September, 19 Uhr: </w:t>
      </w:r>
      <w:r w:rsidRPr="0092480A">
        <w:rPr>
          <w:b/>
        </w:rPr>
        <w:t xml:space="preserve">Nimm wahr, was Du siehst! Gesichter-Lesen bei Menschen mit Demenz </w:t>
      </w:r>
      <w:r>
        <w:rPr>
          <w:b/>
        </w:rPr>
        <w:t>–</w:t>
      </w:r>
      <w:r w:rsidRPr="0092480A">
        <w:rPr>
          <w:b/>
        </w:rPr>
        <w:t xml:space="preserve"> Vortrag</w:t>
      </w:r>
      <w:r>
        <w:rPr>
          <w:b/>
        </w:rPr>
        <w:t xml:space="preserve"> von </w:t>
      </w:r>
      <w:r w:rsidRPr="0092480A">
        <w:rPr>
          <w:b/>
        </w:rPr>
        <w:t>Marlis Lamers</w:t>
      </w:r>
    </w:p>
    <w:p w14:paraId="39F0C565" w14:textId="77777777" w:rsidR="007901AB" w:rsidRDefault="007901AB" w:rsidP="00507770">
      <w:pPr>
        <w:rPr>
          <w:b/>
        </w:rPr>
      </w:pPr>
      <w:r w:rsidRPr="007901AB">
        <w:t>Link:</w:t>
      </w:r>
      <w:r>
        <w:rPr>
          <w:b/>
        </w:rPr>
        <w:t xml:space="preserve"> </w:t>
      </w:r>
      <w:r w:rsidR="0092480A" w:rsidRPr="0092480A">
        <w:rPr>
          <w:rStyle w:val="Hyperlink"/>
        </w:rPr>
        <w:t>https://www.haus-gutenberg.li/Veranstaltungen/Details/EventId/5987/Nimm-wahr-was-Du-siehst-Gesichter-Lesen-bei-Menschen-mit-Demenz-Vortrag</w:t>
      </w:r>
    </w:p>
    <w:p w14:paraId="64D18FED" w14:textId="77777777" w:rsidR="007901AB" w:rsidRDefault="007901AB" w:rsidP="00507770">
      <w:pPr>
        <w:rPr>
          <w:b/>
        </w:rPr>
      </w:pPr>
    </w:p>
    <w:p w14:paraId="568B67F0" w14:textId="77777777" w:rsidR="004650CD" w:rsidRDefault="004650CD" w:rsidP="00507770">
      <w:pPr>
        <w:rPr>
          <w:b/>
        </w:rPr>
      </w:pPr>
    </w:p>
    <w:p w14:paraId="3D1F5128" w14:textId="77777777" w:rsidR="007901AB" w:rsidRDefault="0092480A" w:rsidP="00507770">
      <w:pPr>
        <w:rPr>
          <w:b/>
        </w:rPr>
      </w:pPr>
      <w:r>
        <w:rPr>
          <w:b/>
        </w:rPr>
        <w:t>29</w:t>
      </w:r>
      <w:r w:rsidR="007901AB">
        <w:rPr>
          <w:b/>
        </w:rPr>
        <w:t xml:space="preserve">. </w:t>
      </w:r>
      <w:r>
        <w:rPr>
          <w:b/>
        </w:rPr>
        <w:t xml:space="preserve">September, 9 bis 16. 30 Uhr: </w:t>
      </w:r>
      <w:r w:rsidRPr="0092480A">
        <w:rPr>
          <w:b/>
        </w:rPr>
        <w:t xml:space="preserve">Wenn die Worte fehlen - die Emotionserkennung in der Begleitung (u.a. von Menschen mit Demenz) </w:t>
      </w:r>
      <w:r>
        <w:rPr>
          <w:b/>
        </w:rPr>
        <w:t>–</w:t>
      </w:r>
      <w:r w:rsidRPr="0092480A">
        <w:rPr>
          <w:b/>
        </w:rPr>
        <w:t xml:space="preserve"> Seminar</w:t>
      </w:r>
      <w:r>
        <w:rPr>
          <w:b/>
        </w:rPr>
        <w:t xml:space="preserve"> mit Marlis Lamers</w:t>
      </w:r>
    </w:p>
    <w:p w14:paraId="757945BE" w14:textId="77777777" w:rsidR="007901AB" w:rsidRDefault="007901AB" w:rsidP="00507770">
      <w:pPr>
        <w:rPr>
          <w:b/>
        </w:rPr>
      </w:pPr>
      <w:r w:rsidRPr="007901AB">
        <w:t>Link:</w:t>
      </w:r>
      <w:r>
        <w:rPr>
          <w:b/>
        </w:rPr>
        <w:t xml:space="preserve"> </w:t>
      </w:r>
      <w:r w:rsidR="0092480A" w:rsidRPr="0092480A">
        <w:rPr>
          <w:rStyle w:val="Hyperlink"/>
        </w:rPr>
        <w:t>https://www.haus-gutenberg.li/Veranstaltungen/Details/EventId/5988/Wenn-die-Worte-fehlen-die-Emotionserkennung-in-der-Begleitung-u-a-von-Mensche</w:t>
      </w:r>
    </w:p>
    <w:p w14:paraId="48757E89" w14:textId="77777777" w:rsidR="007901AB" w:rsidRDefault="007901AB" w:rsidP="00507770">
      <w:pPr>
        <w:rPr>
          <w:b/>
        </w:rPr>
      </w:pPr>
    </w:p>
    <w:p w14:paraId="5E8438FE" w14:textId="77777777" w:rsidR="004650CD" w:rsidRDefault="004650CD" w:rsidP="00507770">
      <w:pPr>
        <w:rPr>
          <w:b/>
        </w:rPr>
      </w:pPr>
    </w:p>
    <w:p w14:paraId="118B3F58" w14:textId="77777777" w:rsidR="007901AB" w:rsidRDefault="0092480A" w:rsidP="00507770">
      <w:pPr>
        <w:rPr>
          <w:b/>
        </w:rPr>
      </w:pPr>
      <w:r>
        <w:rPr>
          <w:b/>
        </w:rPr>
        <w:t xml:space="preserve">2. Oktober, 9.30 bis 16.30 Uhr: </w:t>
      </w:r>
      <w:r w:rsidRPr="0092480A">
        <w:rPr>
          <w:b/>
        </w:rPr>
        <w:t>Klang-Körper-Klang</w:t>
      </w:r>
      <w:r>
        <w:rPr>
          <w:b/>
        </w:rPr>
        <w:t xml:space="preserve"> – Jodelworkshop mit </w:t>
      </w:r>
      <w:r w:rsidRPr="0092480A">
        <w:rPr>
          <w:b/>
        </w:rPr>
        <w:t>Simone Felber</w:t>
      </w:r>
    </w:p>
    <w:p w14:paraId="2609C8FE" w14:textId="77777777" w:rsidR="007901AB" w:rsidRDefault="007901AB" w:rsidP="00507770">
      <w:pPr>
        <w:rPr>
          <w:b/>
        </w:rPr>
      </w:pPr>
      <w:r w:rsidRPr="004650CD">
        <w:t>Link:</w:t>
      </w:r>
      <w:r>
        <w:rPr>
          <w:b/>
        </w:rPr>
        <w:t xml:space="preserve"> </w:t>
      </w:r>
      <w:r w:rsidR="0092480A" w:rsidRPr="0092480A">
        <w:rPr>
          <w:rStyle w:val="Hyperlink"/>
        </w:rPr>
        <w:t>https://www.haus-gutenberg.li/Veranstaltungen/Details/EventId/6193/Klang-Korper-Klang</w:t>
      </w:r>
    </w:p>
    <w:p w14:paraId="607090B0" w14:textId="77777777" w:rsidR="007901AB" w:rsidRDefault="007901AB" w:rsidP="00507770">
      <w:pPr>
        <w:rPr>
          <w:b/>
        </w:rPr>
      </w:pPr>
    </w:p>
    <w:p w14:paraId="596B96AA" w14:textId="77777777" w:rsidR="004650CD" w:rsidRDefault="004650CD" w:rsidP="00507770">
      <w:pPr>
        <w:rPr>
          <w:b/>
        </w:rPr>
      </w:pPr>
    </w:p>
    <w:p w14:paraId="0F7FD2B9" w14:textId="77777777" w:rsidR="007901AB" w:rsidRDefault="0092480A" w:rsidP="00507770">
      <w:pPr>
        <w:rPr>
          <w:b/>
        </w:rPr>
      </w:pPr>
      <w:r>
        <w:rPr>
          <w:b/>
        </w:rPr>
        <w:t xml:space="preserve">12. bis 15. Oktober: </w:t>
      </w:r>
      <w:r w:rsidRPr="0092480A">
        <w:rPr>
          <w:b/>
        </w:rPr>
        <w:t>Der Schnelligkeit entfliehen - Pilgern auf den Spuren des Heiligen Kolumban (von Lichtensteig bis Bregenz)</w:t>
      </w:r>
      <w:r>
        <w:rPr>
          <w:b/>
        </w:rPr>
        <w:t>, Begleitung: Bruno Fluder</w:t>
      </w:r>
    </w:p>
    <w:p w14:paraId="35C3CA51" w14:textId="77777777" w:rsidR="007901AB" w:rsidRDefault="004650CD" w:rsidP="00507770">
      <w:pPr>
        <w:rPr>
          <w:b/>
        </w:rPr>
      </w:pPr>
      <w:r w:rsidRPr="004650CD">
        <w:t>Link:</w:t>
      </w:r>
      <w:r>
        <w:rPr>
          <w:b/>
        </w:rPr>
        <w:t xml:space="preserve"> </w:t>
      </w:r>
      <w:r w:rsidR="0092480A" w:rsidRPr="0092480A">
        <w:rPr>
          <w:rStyle w:val="Hyperlink"/>
        </w:rPr>
        <w:t>https://www.haus-gutenberg.li/Veranstaltungen/Details/EventId/6288/Der-Schnelligkeit-entfliehen-Pilgern-auf-den-Spuren-des-Heiligen-Kolumban-von</w:t>
      </w:r>
    </w:p>
    <w:p w14:paraId="3335475D" w14:textId="77777777" w:rsidR="007901AB" w:rsidRDefault="007901AB" w:rsidP="00507770">
      <w:pPr>
        <w:rPr>
          <w:b/>
        </w:rPr>
      </w:pPr>
    </w:p>
    <w:p w14:paraId="1DFF8EA2" w14:textId="77777777" w:rsidR="0092480A" w:rsidRDefault="0092480A" w:rsidP="00507770">
      <w:pPr>
        <w:rPr>
          <w:b/>
        </w:rPr>
      </w:pPr>
    </w:p>
    <w:p w14:paraId="700F9A24" w14:textId="77777777" w:rsidR="007901AB" w:rsidRDefault="0092480A" w:rsidP="00507770">
      <w:pPr>
        <w:rPr>
          <w:b/>
        </w:rPr>
      </w:pPr>
      <w:r>
        <w:rPr>
          <w:b/>
        </w:rPr>
        <w:t xml:space="preserve">25. Oktober, 14 bis 17 Uhr: </w:t>
      </w:r>
      <w:r w:rsidRPr="0092480A">
        <w:rPr>
          <w:b/>
        </w:rPr>
        <w:t>Demenz-Café</w:t>
      </w:r>
    </w:p>
    <w:p w14:paraId="2199473F" w14:textId="77777777" w:rsidR="004650CD" w:rsidRDefault="004650CD" w:rsidP="00507770">
      <w:pPr>
        <w:rPr>
          <w:b/>
        </w:rPr>
      </w:pPr>
      <w:r w:rsidRPr="004650CD">
        <w:t>Link:</w:t>
      </w:r>
      <w:r>
        <w:rPr>
          <w:b/>
        </w:rPr>
        <w:t xml:space="preserve"> </w:t>
      </w:r>
      <w:hyperlink r:id="rId5" w:history="1">
        <w:r w:rsidR="0092480A" w:rsidRPr="002731C5">
          <w:rPr>
            <w:rStyle w:val="Hyperlink"/>
          </w:rPr>
          <w:t>https://www.haus-gutenberg.li/Veranstaltungen/Details/EventId/6188/Demenz-Cafe</w:t>
        </w:r>
      </w:hyperlink>
      <w:r w:rsidR="0092480A">
        <w:rPr>
          <w:rStyle w:val="Hyperlink"/>
        </w:rPr>
        <w:br/>
      </w:r>
      <w:r w:rsidR="0092480A">
        <w:rPr>
          <w:rStyle w:val="Hyperlink"/>
        </w:rPr>
        <w:br/>
      </w:r>
    </w:p>
    <w:p w14:paraId="104F1295" w14:textId="77777777" w:rsidR="007901AB" w:rsidRDefault="0092480A" w:rsidP="0092480A">
      <w:pPr>
        <w:rPr>
          <w:b/>
        </w:rPr>
      </w:pPr>
      <w:r>
        <w:rPr>
          <w:b/>
        </w:rPr>
        <w:t xml:space="preserve">28. Oktober, 9 bis 11 Uhr: </w:t>
      </w:r>
      <w:r w:rsidRPr="0092480A">
        <w:rPr>
          <w:b/>
        </w:rPr>
        <w:t>Besinnlich beisammen sein</w:t>
      </w:r>
      <w:r>
        <w:rPr>
          <w:b/>
        </w:rPr>
        <w:t xml:space="preserve"> – </w:t>
      </w:r>
      <w:r w:rsidRPr="0092480A">
        <w:rPr>
          <w:b/>
        </w:rPr>
        <w:t>Ein Vormittag für Seniorinnen und Senioren</w:t>
      </w:r>
      <w:r>
        <w:rPr>
          <w:b/>
        </w:rPr>
        <w:t xml:space="preserve">, Leitung: </w:t>
      </w:r>
      <w:r w:rsidRPr="0092480A">
        <w:rPr>
          <w:b/>
        </w:rPr>
        <w:t>Diakon Peter Vogt</w:t>
      </w:r>
      <w:r w:rsidR="00877291">
        <w:rPr>
          <w:b/>
        </w:rPr>
        <w:t>;</w:t>
      </w:r>
      <w:r w:rsidRPr="0092480A">
        <w:rPr>
          <w:b/>
        </w:rPr>
        <w:t xml:space="preserve"> Musik: Christel Kaufmann, Elisabeth Stieger und Susanne Frick</w:t>
      </w:r>
    </w:p>
    <w:p w14:paraId="448897AD" w14:textId="77777777" w:rsidR="007901AB" w:rsidRDefault="004650CD" w:rsidP="00507770">
      <w:pPr>
        <w:rPr>
          <w:b/>
        </w:rPr>
      </w:pPr>
      <w:r w:rsidRPr="004650CD">
        <w:t>Link:</w:t>
      </w:r>
      <w:r>
        <w:rPr>
          <w:b/>
        </w:rPr>
        <w:t xml:space="preserve"> </w:t>
      </w:r>
      <w:r w:rsidR="0092480A" w:rsidRPr="0092480A">
        <w:rPr>
          <w:rStyle w:val="Hyperlink"/>
        </w:rPr>
        <w:t>https://www.haus-gutenberg.li/Veranstaltungen/Details/EventId/6203/Besinnlich-beisammen-sein</w:t>
      </w:r>
    </w:p>
    <w:p w14:paraId="472F8E81" w14:textId="77777777" w:rsidR="007901AB" w:rsidRDefault="007901AB" w:rsidP="00507770">
      <w:pPr>
        <w:rPr>
          <w:b/>
        </w:rPr>
      </w:pPr>
    </w:p>
    <w:p w14:paraId="067ACFB8" w14:textId="77777777" w:rsidR="004650CD" w:rsidRDefault="004650CD" w:rsidP="00507770">
      <w:pPr>
        <w:rPr>
          <w:b/>
        </w:rPr>
      </w:pPr>
    </w:p>
    <w:p w14:paraId="307F8C0E" w14:textId="77777777" w:rsidR="004650CD" w:rsidRDefault="00877291" w:rsidP="00507770">
      <w:pPr>
        <w:rPr>
          <w:b/>
        </w:rPr>
      </w:pPr>
      <w:r>
        <w:rPr>
          <w:b/>
        </w:rPr>
        <w:t>23. November, 19 Uhr</w:t>
      </w:r>
      <w:r w:rsidR="004650CD">
        <w:rPr>
          <w:b/>
        </w:rPr>
        <w:t xml:space="preserve">: </w:t>
      </w:r>
      <w:r w:rsidRPr="00877291">
        <w:rPr>
          <w:b/>
        </w:rPr>
        <w:t>Hans Küng: Kirchenkritiker, Kommunikator, Prophet</w:t>
      </w:r>
      <w:r>
        <w:rPr>
          <w:b/>
        </w:rPr>
        <w:t xml:space="preserve"> (Vortrag von </w:t>
      </w:r>
      <w:r w:rsidRPr="00877291">
        <w:rPr>
          <w:b/>
        </w:rPr>
        <w:t>Erwin Koller</w:t>
      </w:r>
      <w:r>
        <w:rPr>
          <w:b/>
        </w:rPr>
        <w:t>)</w:t>
      </w:r>
    </w:p>
    <w:p w14:paraId="282CB022" w14:textId="77777777" w:rsidR="007901AB" w:rsidRDefault="004650CD" w:rsidP="00507770">
      <w:r w:rsidRPr="004650CD">
        <w:t>Link:</w:t>
      </w:r>
      <w:r>
        <w:rPr>
          <w:b/>
        </w:rPr>
        <w:t xml:space="preserve"> </w:t>
      </w:r>
      <w:r w:rsidR="00877291" w:rsidRPr="00877291">
        <w:rPr>
          <w:rStyle w:val="Hyperlink"/>
        </w:rPr>
        <w:t>https://www.haus-gutenberg.li/Veranstaltungen/Details/EventId/6323/Hans-Kung-Kirchenkritiker-Kommunikator-Prophet</w:t>
      </w:r>
    </w:p>
    <w:p w14:paraId="556DC0EC" w14:textId="77777777" w:rsidR="004650CD" w:rsidRDefault="004650CD" w:rsidP="00507770"/>
    <w:p w14:paraId="6E8EFCE4" w14:textId="77777777" w:rsidR="00877291" w:rsidRDefault="00877291" w:rsidP="00507770"/>
    <w:p w14:paraId="7E88AAE3" w14:textId="77777777" w:rsidR="00877291" w:rsidRDefault="00877291" w:rsidP="00507770"/>
    <w:p w14:paraId="5C10D49A" w14:textId="77777777" w:rsidR="00877291" w:rsidRDefault="00877291" w:rsidP="00507770"/>
    <w:p w14:paraId="0CB907D1" w14:textId="77777777" w:rsidR="00877291" w:rsidRDefault="00877291" w:rsidP="00507770">
      <w:pPr>
        <w:rPr>
          <w:b/>
        </w:rPr>
      </w:pPr>
    </w:p>
    <w:p w14:paraId="316D97AC" w14:textId="77777777" w:rsidR="004650CD" w:rsidRDefault="00877291" w:rsidP="00877291">
      <w:pPr>
        <w:rPr>
          <w:b/>
        </w:rPr>
      </w:pPr>
      <w:r>
        <w:rPr>
          <w:b/>
        </w:rPr>
        <w:t>26</w:t>
      </w:r>
      <w:r w:rsidR="004650CD" w:rsidRPr="004650CD">
        <w:rPr>
          <w:b/>
        </w:rPr>
        <w:t xml:space="preserve">. </w:t>
      </w:r>
      <w:r>
        <w:rPr>
          <w:b/>
        </w:rPr>
        <w:t>November</w:t>
      </w:r>
      <w:r w:rsidR="004650CD" w:rsidRPr="004650CD">
        <w:rPr>
          <w:b/>
        </w:rPr>
        <w:t xml:space="preserve">, </w:t>
      </w:r>
      <w:r>
        <w:rPr>
          <w:b/>
        </w:rPr>
        <w:t>18</w:t>
      </w:r>
      <w:r w:rsidR="004650CD" w:rsidRPr="004650CD">
        <w:rPr>
          <w:b/>
        </w:rPr>
        <w:t xml:space="preserve"> Uhr: </w:t>
      </w:r>
      <w:r w:rsidRPr="00877291">
        <w:rPr>
          <w:b/>
        </w:rPr>
        <w:t>Die 12 Rauhnächte und der 13. Mond</w:t>
      </w:r>
      <w:r>
        <w:rPr>
          <w:b/>
        </w:rPr>
        <w:t xml:space="preserve"> - </w:t>
      </w:r>
      <w:r w:rsidRPr="00877291">
        <w:rPr>
          <w:b/>
        </w:rPr>
        <w:t>Lesung und Buchpräsentation</w:t>
      </w:r>
      <w:r>
        <w:rPr>
          <w:b/>
        </w:rPr>
        <w:t xml:space="preserve"> mit </w:t>
      </w:r>
      <w:r w:rsidRPr="00877291">
        <w:rPr>
          <w:b/>
        </w:rPr>
        <w:t>Susanne Türtscher</w:t>
      </w:r>
    </w:p>
    <w:p w14:paraId="5460648B" w14:textId="77777777" w:rsidR="00877291" w:rsidRDefault="004650CD" w:rsidP="00877291">
      <w:pPr>
        <w:rPr>
          <w:b/>
        </w:rPr>
      </w:pPr>
      <w:r>
        <w:rPr>
          <w:b/>
        </w:rPr>
        <w:t xml:space="preserve">Link: </w:t>
      </w:r>
      <w:hyperlink r:id="rId6" w:history="1">
        <w:r w:rsidR="00877291" w:rsidRPr="002731C5">
          <w:rPr>
            <w:rStyle w:val="Hyperlink"/>
          </w:rPr>
          <w:t>https://www.haus-gutenberg.li/Veranstaltungen/Details/EventId/6164/Die-12-Rauhnachte-und-der-13-Mond</w:t>
        </w:r>
      </w:hyperlink>
      <w:r w:rsidR="00877291">
        <w:rPr>
          <w:rStyle w:val="Hyperlink"/>
        </w:rPr>
        <w:br/>
      </w:r>
      <w:r w:rsidR="00877291">
        <w:rPr>
          <w:rStyle w:val="Hyperlink"/>
        </w:rPr>
        <w:br/>
      </w:r>
      <w:r w:rsidR="00877291">
        <w:rPr>
          <w:rStyle w:val="Hyperlink"/>
        </w:rPr>
        <w:br/>
      </w:r>
      <w:r w:rsidR="00877291">
        <w:rPr>
          <w:b/>
        </w:rPr>
        <w:t>6. Dezember, 14 bis 17 Uhr: Demenz-Café</w:t>
      </w:r>
    </w:p>
    <w:p w14:paraId="10FE1824" w14:textId="77777777" w:rsidR="00877291" w:rsidRDefault="00877291" w:rsidP="00877291">
      <w:pPr>
        <w:rPr>
          <w:b/>
        </w:rPr>
      </w:pPr>
      <w:r w:rsidRPr="004650CD">
        <w:t>Link:</w:t>
      </w:r>
      <w:r>
        <w:rPr>
          <w:b/>
        </w:rPr>
        <w:t xml:space="preserve"> </w:t>
      </w:r>
      <w:r w:rsidRPr="00877291">
        <w:rPr>
          <w:rStyle w:val="Hyperlink"/>
        </w:rPr>
        <w:t>https://www.haus-gutenberg.li/Veranstaltungen/Details/EventId/6189/Demenz-Cafe</w:t>
      </w:r>
    </w:p>
    <w:p w14:paraId="7EF0E947" w14:textId="77777777" w:rsidR="00877291" w:rsidRDefault="00877291" w:rsidP="00877291">
      <w:pPr>
        <w:rPr>
          <w:b/>
        </w:rPr>
      </w:pPr>
    </w:p>
    <w:p w14:paraId="7B323E94" w14:textId="77777777" w:rsidR="00877291" w:rsidRDefault="00877291" w:rsidP="00877291">
      <w:pPr>
        <w:rPr>
          <w:b/>
        </w:rPr>
      </w:pPr>
    </w:p>
    <w:p w14:paraId="5197A249" w14:textId="77777777" w:rsidR="00877291" w:rsidRDefault="00877291" w:rsidP="00877291">
      <w:pPr>
        <w:rPr>
          <w:b/>
        </w:rPr>
      </w:pPr>
      <w:r>
        <w:rPr>
          <w:b/>
        </w:rPr>
        <w:t xml:space="preserve">7. Dezember, 6.30 Uhr: </w:t>
      </w:r>
      <w:r w:rsidRPr="00877291">
        <w:rPr>
          <w:b/>
        </w:rPr>
        <w:t>Rorate-Gottesdienst</w:t>
      </w:r>
      <w:r>
        <w:rPr>
          <w:b/>
        </w:rPr>
        <w:t xml:space="preserve"> mit dem Verein für eine offene Kirche</w:t>
      </w:r>
    </w:p>
    <w:p w14:paraId="4139A15D" w14:textId="77777777" w:rsidR="00877291" w:rsidRDefault="00877291" w:rsidP="00877291">
      <w:pPr>
        <w:rPr>
          <w:b/>
        </w:rPr>
      </w:pPr>
      <w:r w:rsidRPr="004650CD">
        <w:t>Link:</w:t>
      </w:r>
      <w:r>
        <w:rPr>
          <w:b/>
        </w:rPr>
        <w:t xml:space="preserve"> </w:t>
      </w:r>
      <w:r w:rsidRPr="00877291">
        <w:rPr>
          <w:rStyle w:val="Hyperlink"/>
        </w:rPr>
        <w:t>https://www.haus-gutenberg.li/Veranstaltungen/Details/EventId/6299/Rorate-Gottesdienst</w:t>
      </w:r>
      <w:r>
        <w:rPr>
          <w:rStyle w:val="Hyperlink"/>
        </w:rPr>
        <w:br/>
      </w:r>
      <w:r>
        <w:rPr>
          <w:rStyle w:val="Hyperlink"/>
        </w:rPr>
        <w:br/>
      </w:r>
    </w:p>
    <w:p w14:paraId="5AF03444" w14:textId="77777777" w:rsidR="00877291" w:rsidRPr="00877291" w:rsidRDefault="00877291" w:rsidP="00877291">
      <w:pPr>
        <w:rPr>
          <w:b/>
        </w:rPr>
      </w:pPr>
      <w:r>
        <w:rPr>
          <w:b/>
        </w:rPr>
        <w:t xml:space="preserve">18. Dezember, 19 bis 21.30 Uhr: </w:t>
      </w:r>
      <w:r w:rsidRPr="00877291">
        <w:rPr>
          <w:b/>
        </w:rPr>
        <w:t>Gutenberger Nacht der spirituellen Lieder</w:t>
      </w:r>
      <w:r>
        <w:rPr>
          <w:b/>
        </w:rPr>
        <w:t xml:space="preserve"> mit der </w:t>
      </w:r>
    </w:p>
    <w:p w14:paraId="4C11F97B" w14:textId="77777777" w:rsidR="00877291" w:rsidRDefault="00877291" w:rsidP="00877291">
      <w:pPr>
        <w:rPr>
          <w:b/>
        </w:rPr>
      </w:pPr>
      <w:r w:rsidRPr="00877291">
        <w:rPr>
          <w:b/>
        </w:rPr>
        <w:t>G8 Gitarrengruppe unter Leitung von Christel Kaufmann</w:t>
      </w:r>
    </w:p>
    <w:p w14:paraId="689CC949" w14:textId="77777777" w:rsidR="00877291" w:rsidRDefault="00877291" w:rsidP="00877291">
      <w:pPr>
        <w:rPr>
          <w:b/>
        </w:rPr>
      </w:pPr>
      <w:r w:rsidRPr="004650CD">
        <w:t>Link:</w:t>
      </w:r>
      <w:r>
        <w:rPr>
          <w:b/>
        </w:rPr>
        <w:t xml:space="preserve"> </w:t>
      </w:r>
      <w:r w:rsidRPr="00877291">
        <w:rPr>
          <w:rStyle w:val="Hyperlink"/>
        </w:rPr>
        <w:t>https://www.haus-gutenberg.li/Veranstaltungen/Details/EventId/6331/Gutenberger-Nacht-der-spirituellen-Lieder</w:t>
      </w:r>
    </w:p>
    <w:p w14:paraId="61E2DB0C" w14:textId="77777777" w:rsidR="00877291" w:rsidRDefault="00877291" w:rsidP="00877291">
      <w:pPr>
        <w:rPr>
          <w:b/>
        </w:rPr>
      </w:pPr>
    </w:p>
    <w:p w14:paraId="56FA39EB" w14:textId="77777777" w:rsidR="00877291" w:rsidRDefault="00877291" w:rsidP="00877291"/>
    <w:p w14:paraId="588CCF0D" w14:textId="77777777" w:rsidR="004650CD" w:rsidRDefault="004650CD" w:rsidP="00507770">
      <w:pPr>
        <w:rPr>
          <w:rStyle w:val="Hyperlink"/>
        </w:rPr>
      </w:pPr>
    </w:p>
    <w:p w14:paraId="2CF00808" w14:textId="77777777" w:rsidR="00877291" w:rsidRDefault="00877291" w:rsidP="00507770">
      <w:pPr>
        <w:rPr>
          <w:rStyle w:val="Hyperlink"/>
        </w:rPr>
      </w:pPr>
    </w:p>
    <w:p w14:paraId="0F70DA60" w14:textId="77777777" w:rsidR="00877291" w:rsidRDefault="00877291" w:rsidP="00507770">
      <w:pPr>
        <w:rPr>
          <w:rStyle w:val="Hyperlink"/>
        </w:rPr>
      </w:pPr>
    </w:p>
    <w:p w14:paraId="77764294" w14:textId="77777777" w:rsidR="00877291" w:rsidRPr="004650CD" w:rsidRDefault="00877291" w:rsidP="00507770">
      <w:pPr>
        <w:rPr>
          <w:b/>
        </w:rPr>
      </w:pPr>
    </w:p>
    <w:sectPr w:rsidR="00877291" w:rsidRPr="004650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70"/>
    <w:rsid w:val="000C3138"/>
    <w:rsid w:val="000F14C8"/>
    <w:rsid w:val="001D0159"/>
    <w:rsid w:val="00394B3A"/>
    <w:rsid w:val="003D318E"/>
    <w:rsid w:val="004650CD"/>
    <w:rsid w:val="004B764F"/>
    <w:rsid w:val="00507770"/>
    <w:rsid w:val="007901AB"/>
    <w:rsid w:val="00877291"/>
    <w:rsid w:val="0092480A"/>
    <w:rsid w:val="00BD1B5F"/>
    <w:rsid w:val="00C90696"/>
    <w:rsid w:val="00D74170"/>
    <w:rsid w:val="00E3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15F409"/>
  <w15:chartTrackingRefBased/>
  <w15:docId w15:val="{BE172CFD-5243-49BB-860B-B6368A84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7770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077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487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15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haus-gutenberg.li/Veranstaltungen/Details/EventId/6164/Die-12-Rauhnachte-und-der-13-Mond" TargetMode="External"/><Relationship Id="rId5" Type="http://schemas.openxmlformats.org/officeDocument/2006/relationships/hyperlink" Target="https://www.haus-gutenberg.li/Veranstaltungen/Details/EventId/6188/Demenz-Ca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E9C61-31ED-4156-8ED7-E8E4C73F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2641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Büsser</dc:creator>
  <cp:keywords/>
  <dc:description/>
  <cp:lastModifiedBy>Doris</cp:lastModifiedBy>
  <cp:revision>2</cp:revision>
  <dcterms:created xsi:type="dcterms:W3CDTF">2021-08-18T08:34:00Z</dcterms:created>
  <dcterms:modified xsi:type="dcterms:W3CDTF">2021-08-18T08:34:00Z</dcterms:modified>
</cp:coreProperties>
</file>